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招聘登记表</w:t>
      </w:r>
    </w:p>
    <w:p>
      <w:pPr>
        <w:wordWrap w:val="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填表日期：    年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080"/>
        <w:gridCol w:w="1080"/>
        <w:gridCol w:w="830"/>
        <w:gridCol w:w="250"/>
        <w:gridCol w:w="126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基本资料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近期一寸免冠照片，（电子档，白底）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tcBorders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12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tcBorders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　　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912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tcBorders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tcBorders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本人职称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621" w:type="dxa"/>
            <w:vMerge w:val="continue"/>
            <w:tcBorders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是否同意调剂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74" w:tblpY="145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计算机操作水平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1.熟练（ ）；2.一般（  ）；3.不会使用（  ）；4.从不使用（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计算机等级证书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</w:tbl>
    <w:p>
      <w:pPr>
        <w:spacing w:line="200" w:lineRule="exact"/>
        <w:jc w:val="both"/>
        <w:rPr>
          <w:rFonts w:hint="eastAsia" w:ascii="宋体" w:hAnsi="宋体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1974"/>
        <w:gridCol w:w="1984"/>
        <w:gridCol w:w="1843"/>
        <w:gridCol w:w="127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起止时间（年月）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受教育类型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624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进修情况</w:t>
            </w:r>
          </w:p>
        </w:tc>
        <w:tc>
          <w:tcPr>
            <w:tcW w:w="89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90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43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restart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6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技术职务或职业能力资格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6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6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6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right"/>
        <w:rPr>
          <w:rFonts w:hint="eastAsia" w:ascii="宋体" w:hAnsi="宋体" w:cs="新宋体-18030"/>
          <w:color w:val="000000"/>
          <w:sz w:val="18"/>
          <w:szCs w:val="18"/>
        </w:rPr>
      </w:pPr>
    </w:p>
    <w:tbl>
      <w:tblPr>
        <w:tblStyle w:val="4"/>
        <w:tblpPr w:leftFromText="180" w:rightFromText="180" w:vertAnchor="text" w:horzAnchor="page" w:tblpX="1305" w:tblpY="27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30"/>
        <w:gridCol w:w="2877"/>
        <w:gridCol w:w="216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restart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岗位/职责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20" w:tblpY="57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351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在校期间学生干部工作经历</w:t>
            </w:r>
          </w:p>
        </w:tc>
        <w:tc>
          <w:tcPr>
            <w:tcW w:w="8277" w:type="dxa"/>
            <w:noWrap w:val="0"/>
            <w:vAlign w:val="center"/>
          </w:tcPr>
          <w:p>
            <w:pPr>
              <w:rPr>
                <w:rFonts w:hint="eastAsia" w:ascii="宋体" w:hAnsi="宋体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351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8277" w:type="dxa"/>
            <w:noWrap w:val="0"/>
            <w:vAlign w:val="center"/>
          </w:tcPr>
          <w:p>
            <w:pPr>
              <w:rPr>
                <w:rFonts w:hint="eastAsia" w:ascii="宋体" w:hAnsi="宋体" w:cs="新宋体-18030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rFonts w:hint="eastAsia" w:ascii="宋体" w:hAnsi="宋体" w:cs="新宋体-18030"/>
          <w:color w:val="000000"/>
          <w:szCs w:val="21"/>
        </w:rPr>
      </w:pPr>
    </w:p>
    <w:tbl>
      <w:tblPr>
        <w:tblStyle w:val="4"/>
        <w:tblpPr w:leftFromText="180" w:rightFromText="180" w:vertAnchor="text" w:horzAnchor="page" w:tblpX="1305" w:tblpY="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15"/>
        <w:gridCol w:w="1207"/>
        <w:gridCol w:w="342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" w:type="dxa"/>
            <w:vMerge w:val="restart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</w:t>
            </w:r>
            <w:r>
              <w:rPr>
                <w:rFonts w:hint="eastAsia" w:ascii="宋体" w:hAnsi="宋体"/>
                <w:sz w:val="24"/>
                <w:szCs w:val="24"/>
              </w:rPr>
              <w:t>表论文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ind w:firstLine="102" w:firstLineChars="49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SCI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CSSCI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EI</w:t>
            </w:r>
            <w:r>
              <w:rPr>
                <w:rFonts w:hint="eastAsia" w:ascii="宋体" w:hAnsi="宋体" w:cs="新宋体-18030"/>
                <w:szCs w:val="21"/>
              </w:rPr>
              <w:t>类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  <w:p>
            <w:pPr>
              <w:jc w:val="center"/>
              <w:rPr>
                <w:rFonts w:hint="eastAsia" w:ascii="宋体" w:hAnsi="宋体" w:cs="新宋体-1803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题目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刊物名称及卷首页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2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42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文章</w:t>
            </w:r>
          </w:p>
        </w:tc>
        <w:tc>
          <w:tcPr>
            <w:tcW w:w="779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</w:tr>
    </w:tbl>
    <w:p>
      <w:pPr>
        <w:spacing w:line="200" w:lineRule="exact"/>
        <w:jc w:val="center"/>
        <w:rPr>
          <w:rFonts w:hint="eastAsia" w:ascii="宋体" w:hAnsi="宋体" w:cs="新宋体-18030"/>
          <w:color w:val="000000"/>
          <w:szCs w:val="21"/>
        </w:rPr>
      </w:pPr>
    </w:p>
    <w:tbl>
      <w:tblPr>
        <w:tblStyle w:val="4"/>
        <w:tblpPr w:leftFromText="180" w:rightFromText="180" w:vertAnchor="text" w:horzAnchor="page" w:tblpX="1320" w:tblpY="45"/>
        <w:tblOverlap w:val="never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13"/>
        <w:gridCol w:w="1813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1" w:type="dxa"/>
            <w:vMerge w:val="restart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近五年主要获奖情况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获奖/证书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-1803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新宋体-1803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-1803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1" w:type="dxa"/>
            <w:vMerge w:val="continue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-18030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/>
          <w:szCs w:val="21"/>
        </w:rPr>
      </w:pPr>
    </w:p>
    <w:tbl>
      <w:tblPr>
        <w:tblStyle w:val="4"/>
        <w:tblpPr w:leftFromText="180" w:rightFromText="180" w:vertAnchor="text" w:horzAnchor="page" w:tblpX="1350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04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</w:t>
            </w:r>
          </w:p>
        </w:tc>
        <w:tc>
          <w:tcPr>
            <w:tcW w:w="874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cs="新宋体-18030"/>
          <w:color w:val="000000"/>
          <w:sz w:val="18"/>
          <w:szCs w:val="18"/>
        </w:rPr>
      </w:pPr>
    </w:p>
    <w:p>
      <w:pPr>
        <w:jc w:val="left"/>
        <w:rPr>
          <w:rFonts w:hint="eastAsia" w:ascii="宋体" w:hAnsi="宋体" w:cs="新宋体-18030"/>
          <w:color w:val="000000"/>
          <w:sz w:val="18"/>
          <w:szCs w:val="18"/>
        </w:rPr>
      </w:pPr>
    </w:p>
    <w:p>
      <w:pPr>
        <w:spacing w:line="160" w:lineRule="exact"/>
        <w:rPr>
          <w:rFonts w:hint="eastAsia" w:ascii="宋体" w:hAnsi="宋体"/>
          <w:color w:val="808080"/>
          <w:szCs w:val="21"/>
        </w:rPr>
      </w:pPr>
    </w:p>
    <w:p>
      <w:pPr>
        <w:ind w:right="-1052" w:rightChars="-501"/>
        <w:rPr>
          <w:rFonts w:hint="eastAsia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020" w:right="1797" w:bottom="102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20A89"/>
    <w:rsid w:val="027C33F6"/>
    <w:rsid w:val="0CC20A89"/>
    <w:rsid w:val="456B1B1D"/>
    <w:rsid w:val="4D01789D"/>
    <w:rsid w:val="5F277F41"/>
    <w:rsid w:val="660F5670"/>
    <w:rsid w:val="6A3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2019-12-09T05:12:00Z</dcterms:created>
  <dc:creator>陶然253613</dc:creator>
  <cp:lastModifiedBy>陶然253613</cp:lastModifiedBy>
  <dcterms:modified xsi:type="dcterms:W3CDTF">2019-12-09T06:28:01Z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